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DA97" w14:textId="12FB3781" w:rsidR="0035784D" w:rsidRPr="00AA5E54" w:rsidRDefault="007D6202" w:rsidP="0035784D">
      <w:pPr>
        <w:jc w:val="center"/>
        <w:rPr>
          <w:rFonts w:asciiTheme="minorHAnsi" w:hAnsiTheme="minorHAnsi" w:cstheme="minorHAnsi"/>
          <w:b/>
          <w:bCs/>
          <w:lang w:val="en-IE"/>
        </w:rPr>
      </w:pPr>
      <w:r w:rsidRPr="00AA5E54">
        <w:rPr>
          <w:rFonts w:asciiTheme="minorHAnsi" w:hAnsiTheme="minorHAnsi" w:cstheme="minorHAnsi"/>
          <w:b/>
          <w:bCs/>
          <w:lang w:val="en-IE"/>
        </w:rPr>
        <w:t>Info session</w:t>
      </w:r>
      <w:proofErr w:type="gramStart"/>
      <w:r w:rsidR="001D256E" w:rsidRPr="00AA5E54">
        <w:rPr>
          <w:rFonts w:asciiTheme="minorHAnsi" w:hAnsiTheme="minorHAnsi" w:cstheme="minorHAnsi"/>
          <w:b/>
          <w:bCs/>
          <w:lang w:val="en-IE"/>
        </w:rPr>
        <w:t>:</w:t>
      </w:r>
      <w:proofErr w:type="gramEnd"/>
      <w:r w:rsidR="001D256E" w:rsidRPr="00AA5E54">
        <w:rPr>
          <w:rFonts w:asciiTheme="minorHAnsi" w:hAnsiTheme="minorHAnsi" w:cstheme="minorHAnsi"/>
          <w:b/>
          <w:bCs/>
          <w:lang w:val="en-IE"/>
        </w:rPr>
        <w:br/>
        <w:t>“</w:t>
      </w:r>
      <w:r w:rsidR="000B4005">
        <w:rPr>
          <w:rFonts w:asciiTheme="minorHAnsi" w:hAnsiTheme="minorHAnsi" w:cstheme="minorHAnsi"/>
          <w:b/>
          <w:bCs/>
          <w:highlight w:val="yellow"/>
          <w:lang w:val="en-IE"/>
        </w:rPr>
        <w:t>Key challenges for</w:t>
      </w:r>
      <w:r w:rsidR="009A52BB" w:rsidRPr="009A52BB">
        <w:rPr>
          <w:rFonts w:asciiTheme="minorHAnsi" w:hAnsiTheme="minorHAnsi" w:cstheme="minorHAnsi"/>
          <w:b/>
          <w:bCs/>
          <w:highlight w:val="yellow"/>
          <w:lang w:val="en-IE"/>
        </w:rPr>
        <w:t xml:space="preserve"> Business Community with the focus on </w:t>
      </w:r>
      <w:proofErr w:type="spellStart"/>
      <w:r w:rsidR="009A52BB" w:rsidRPr="009A52BB">
        <w:rPr>
          <w:rFonts w:asciiTheme="minorHAnsi" w:hAnsiTheme="minorHAnsi" w:cstheme="minorHAnsi"/>
          <w:b/>
          <w:bCs/>
          <w:highlight w:val="yellow"/>
          <w:lang w:val="en-IE"/>
        </w:rPr>
        <w:t>Moneyval</w:t>
      </w:r>
      <w:proofErr w:type="spellEnd"/>
      <w:r w:rsidR="009A52BB" w:rsidRPr="009A52BB">
        <w:rPr>
          <w:rFonts w:asciiTheme="minorHAnsi" w:hAnsiTheme="minorHAnsi" w:cstheme="minorHAnsi"/>
          <w:b/>
          <w:bCs/>
          <w:highlight w:val="yellow"/>
          <w:lang w:val="en-IE"/>
        </w:rPr>
        <w:t xml:space="preserve"> and</w:t>
      </w:r>
      <w:r w:rsidR="009A52BB">
        <w:rPr>
          <w:rFonts w:asciiTheme="minorHAnsi" w:hAnsiTheme="minorHAnsi" w:cstheme="minorHAnsi"/>
          <w:b/>
          <w:bCs/>
          <w:lang w:val="en-IE"/>
        </w:rPr>
        <w:t xml:space="preserve"> </w:t>
      </w:r>
      <w:r w:rsidRPr="00AA5E54">
        <w:rPr>
          <w:rFonts w:asciiTheme="minorHAnsi" w:hAnsiTheme="minorHAnsi" w:cstheme="minorHAnsi"/>
          <w:b/>
          <w:bCs/>
          <w:lang w:val="en-IE"/>
        </w:rPr>
        <w:t xml:space="preserve">in </w:t>
      </w:r>
      <w:r w:rsidR="00EC37EC">
        <w:rPr>
          <w:rFonts w:asciiTheme="minorHAnsi" w:hAnsiTheme="minorHAnsi" w:cstheme="minorHAnsi"/>
          <w:b/>
          <w:bCs/>
          <w:lang w:val="en-IE"/>
        </w:rPr>
        <w:t>Omnibus proposal of the legisla</w:t>
      </w:r>
      <w:r w:rsidRPr="00AA5E54">
        <w:rPr>
          <w:rFonts w:asciiTheme="minorHAnsi" w:hAnsiTheme="minorHAnsi" w:cstheme="minorHAnsi"/>
          <w:b/>
          <w:bCs/>
          <w:lang w:val="en-IE"/>
        </w:rPr>
        <w:t>tive pack</w:t>
      </w:r>
      <w:r w:rsidR="00EC37EC">
        <w:rPr>
          <w:rFonts w:asciiTheme="minorHAnsi" w:hAnsiTheme="minorHAnsi" w:cstheme="minorHAnsi"/>
          <w:b/>
          <w:bCs/>
          <w:lang w:val="en-IE"/>
        </w:rPr>
        <w:t>a</w:t>
      </w:r>
      <w:r w:rsidRPr="00AA5E54">
        <w:rPr>
          <w:rFonts w:asciiTheme="minorHAnsi" w:hAnsiTheme="minorHAnsi" w:cstheme="minorHAnsi"/>
          <w:b/>
          <w:bCs/>
          <w:lang w:val="en-IE"/>
        </w:rPr>
        <w:t xml:space="preserve">ge and CBAM – implications on small and medium enterprises (SMEs) in BiH </w:t>
      </w:r>
      <w:r w:rsidR="001D256E" w:rsidRPr="00AA5E54">
        <w:rPr>
          <w:rFonts w:asciiTheme="minorHAnsi" w:hAnsiTheme="minorHAnsi" w:cstheme="minorHAnsi"/>
          <w:b/>
          <w:bCs/>
          <w:lang w:val="en-IE"/>
        </w:rPr>
        <w:t>”</w:t>
      </w:r>
    </w:p>
    <w:p w14:paraId="341D6D2D" w14:textId="77777777" w:rsidR="0035784D" w:rsidRPr="00AA5E54" w:rsidRDefault="0035784D" w:rsidP="004133B4">
      <w:pPr>
        <w:jc w:val="center"/>
        <w:rPr>
          <w:rFonts w:asciiTheme="minorHAnsi" w:hAnsiTheme="minorHAnsi" w:cstheme="minorHAnsi"/>
          <w:b/>
          <w:bCs/>
          <w:lang w:val="en-IE"/>
        </w:rPr>
      </w:pPr>
    </w:p>
    <w:p w14:paraId="27FED92F" w14:textId="77777777" w:rsidR="00AD09FB" w:rsidRPr="00AA5E54" w:rsidRDefault="00AD09FB" w:rsidP="00AD09F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85B8584" w14:textId="3F7ADA0A" w:rsidR="00AD09FB" w:rsidRPr="00AA5E54" w:rsidRDefault="003B3BAB" w:rsidP="00A10CE1">
      <w:pPr>
        <w:shd w:val="clear" w:color="auto" w:fill="EDEDED" w:themeFill="accent3" w:themeFillTint="33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Da</w:t>
      </w:r>
      <w:r w:rsidR="007D6202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te</w:t>
      </w: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: </w:t>
      </w:r>
      <w:r w:rsidR="00374893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21</w:t>
      </w:r>
      <w:r w:rsidR="0035784D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. </w:t>
      </w:r>
      <w:r w:rsidR="00AA5E54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May 2025</w:t>
      </w:r>
    </w:p>
    <w:p w14:paraId="6E7EFDA0" w14:textId="42F12A13" w:rsidR="003B3BAB" w:rsidRPr="00AA5E54" w:rsidRDefault="007D6202" w:rsidP="00A10CE1">
      <w:pPr>
        <w:shd w:val="clear" w:color="auto" w:fill="EDEDED" w:themeFill="accent3" w:themeFillTint="33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Time: 13</w:t>
      </w:r>
      <w:r w:rsidR="0064003C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h</w:t>
      </w:r>
    </w:p>
    <w:p w14:paraId="113C14FA" w14:textId="5AB25290" w:rsidR="001D256E" w:rsidRPr="00AA5E54" w:rsidRDefault="007D6202" w:rsidP="00A10CE1">
      <w:pPr>
        <w:shd w:val="clear" w:color="auto" w:fill="EDEDED" w:themeFill="accent3" w:themeFillTint="33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Venue</w:t>
      </w:r>
      <w:r w:rsidR="0064003C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: </w:t>
      </w:r>
      <w:r w:rsidR="00AA5E54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Delegation </w:t>
      </w:r>
      <w:r w:rsid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of the European Union </w:t>
      </w:r>
      <w:r w:rsidR="00AA5E54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to</w:t>
      </w:r>
      <w:r w:rsidR="0064003C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="0064003C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BiH</w:t>
      </w:r>
      <w:proofErr w:type="spellEnd"/>
      <w:r w:rsidR="00A10CE1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, </w:t>
      </w:r>
      <w:proofErr w:type="spellStart"/>
      <w:r w:rsidR="00A10CE1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Skenderija</w:t>
      </w:r>
      <w:proofErr w:type="spellEnd"/>
      <w:r w:rsidR="00A10CE1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3A, 71000 Sarajevo</w:t>
      </w:r>
    </w:p>
    <w:p w14:paraId="504BF934" w14:textId="4515833C" w:rsidR="0063373B" w:rsidRPr="00AA5E54" w:rsidRDefault="0063373B" w:rsidP="00A10CE1">
      <w:pPr>
        <w:shd w:val="clear" w:color="auto" w:fill="EDEDED" w:themeFill="accent3" w:themeFillTint="33"/>
        <w:rPr>
          <w:rFonts w:asciiTheme="minorHAnsi" w:hAnsiTheme="minorHAnsi" w:cstheme="minorHAnsi"/>
          <w:sz w:val="22"/>
          <w:szCs w:val="22"/>
          <w:lang w:val="en-IE"/>
        </w:rPr>
      </w:pP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Orga</w:t>
      </w:r>
      <w:r w:rsidR="007D6202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niser</w:t>
      </w:r>
      <w:r w:rsidR="00A10CE1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:</w:t>
      </w:r>
      <w:r w:rsidR="00A10CE1" w:rsidRPr="00AA5E5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AA5E54">
        <w:rPr>
          <w:rFonts w:asciiTheme="minorHAnsi" w:hAnsiTheme="minorHAnsi" w:cstheme="minorHAnsi"/>
          <w:sz w:val="22"/>
          <w:szCs w:val="22"/>
          <w:lang w:val="en-IE"/>
        </w:rPr>
        <w:t>E</w:t>
      </w: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U4Energy proj</w:t>
      </w:r>
      <w:r w:rsidR="007D6202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ect</w:t>
      </w:r>
    </w:p>
    <w:p w14:paraId="32085544" w14:textId="77777777" w:rsidR="0063373B" w:rsidRPr="00AA5E54" w:rsidRDefault="0063373B" w:rsidP="0063373B">
      <w:pPr>
        <w:jc w:val="center"/>
        <w:rPr>
          <w:rFonts w:asciiTheme="minorHAnsi" w:hAnsiTheme="minorHAnsi" w:cstheme="minorHAnsi"/>
          <w:sz w:val="22"/>
          <w:szCs w:val="22"/>
          <w:lang w:val="en-IE"/>
        </w:rPr>
      </w:pPr>
    </w:p>
    <w:p w14:paraId="176792F3" w14:textId="7CF4D55A" w:rsidR="00264B3F" w:rsidRDefault="0063373B" w:rsidP="00952B3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IE"/>
        </w:rPr>
      </w:pPr>
      <w:r w:rsidRPr="00AA5E54">
        <w:rPr>
          <w:rFonts w:asciiTheme="minorHAnsi" w:hAnsiTheme="minorHAnsi" w:cstheme="minorHAnsi"/>
          <w:b/>
          <w:bCs/>
          <w:sz w:val="28"/>
          <w:szCs w:val="28"/>
          <w:lang w:val="en-IE"/>
        </w:rPr>
        <w:t>AGENDA</w:t>
      </w:r>
    </w:p>
    <w:p w14:paraId="57A9E1DE" w14:textId="77777777" w:rsidR="009A52BB" w:rsidRPr="00AA5E54" w:rsidRDefault="009A52BB" w:rsidP="00952B3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IE"/>
        </w:rPr>
      </w:pPr>
    </w:p>
    <w:tbl>
      <w:tblPr>
        <w:tblStyle w:val="TableGrid"/>
        <w:tblW w:w="10732" w:type="dxa"/>
        <w:tblInd w:w="-635" w:type="dxa"/>
        <w:tblLook w:val="04A0" w:firstRow="1" w:lastRow="0" w:firstColumn="1" w:lastColumn="0" w:noHBand="0" w:noVBand="1"/>
      </w:tblPr>
      <w:tblGrid>
        <w:gridCol w:w="1710"/>
        <w:gridCol w:w="5760"/>
        <w:gridCol w:w="3245"/>
        <w:gridCol w:w="17"/>
      </w:tblGrid>
      <w:tr w:rsidR="00221689" w:rsidRPr="00AA5E54" w14:paraId="6007467C" w14:textId="77777777" w:rsidTr="00A87191">
        <w:tc>
          <w:tcPr>
            <w:tcW w:w="10732" w:type="dxa"/>
            <w:gridSpan w:val="4"/>
            <w:shd w:val="clear" w:color="auto" w:fill="DEEAF6" w:themeFill="accent5" w:themeFillTint="33"/>
          </w:tcPr>
          <w:p w14:paraId="3A3A0CBB" w14:textId="35F11980" w:rsidR="00221689" w:rsidRPr="00AA5E54" w:rsidRDefault="00221689" w:rsidP="00BB2FC2">
            <w:pPr>
              <w:spacing w:before="4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bookmarkStart w:id="0" w:name="_Hlk167461188"/>
          </w:p>
        </w:tc>
      </w:tr>
      <w:tr w:rsidR="008A56A4" w:rsidRPr="00AA5E54" w14:paraId="50165405" w14:textId="77777777" w:rsidTr="000B4005">
        <w:trPr>
          <w:gridAfter w:val="1"/>
          <w:wAfter w:w="17" w:type="dxa"/>
          <w:trHeight w:val="1722"/>
        </w:trPr>
        <w:tc>
          <w:tcPr>
            <w:tcW w:w="1710" w:type="dxa"/>
          </w:tcPr>
          <w:p w14:paraId="03FEC3B9" w14:textId="7B6F1F0E" w:rsidR="008A56A4" w:rsidRPr="009A52BB" w:rsidRDefault="008A56A4" w:rsidP="00390F8C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 w:rsidR="005374A3"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3</w:t>
            </w:r>
            <w:r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:00-1</w:t>
            </w:r>
            <w:r w:rsidR="005374A3"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3</w:t>
            </w:r>
            <w:r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:1</w:t>
            </w:r>
            <w:r w:rsidR="001D256E"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5</w:t>
            </w:r>
          </w:p>
        </w:tc>
        <w:tc>
          <w:tcPr>
            <w:tcW w:w="5760" w:type="dxa"/>
          </w:tcPr>
          <w:p w14:paraId="5FA738E4" w14:textId="443D9E3F" w:rsidR="008A56A4" w:rsidRPr="009A52BB" w:rsidRDefault="007D6202" w:rsidP="00AA5E5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9A52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Introductory remarks </w:t>
            </w:r>
          </w:p>
        </w:tc>
        <w:tc>
          <w:tcPr>
            <w:tcW w:w="3245" w:type="dxa"/>
          </w:tcPr>
          <w:p w14:paraId="545B0C4A" w14:textId="4A8D1253" w:rsidR="00AA5E54" w:rsidRDefault="00AA5E54" w:rsidP="001D256E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H.E. Ambassador Luigi </w:t>
            </w:r>
            <w:proofErr w:type="spellStart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Soreca</w:t>
            </w:r>
            <w:proofErr w:type="spellEnd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, Head of Delegation of the European Union to BiH and EU Special Representative</w:t>
            </w:r>
          </w:p>
          <w:p w14:paraId="2D3E74DF" w14:textId="2E9D40A3" w:rsidR="008A56A4" w:rsidRPr="000B4005" w:rsidRDefault="000B4005" w:rsidP="00AA5E54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Adnan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Smailbegovic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, president of the Board of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UPFBiH</w:t>
            </w:r>
            <w:proofErr w:type="spellEnd"/>
          </w:p>
        </w:tc>
      </w:tr>
      <w:tr w:rsidR="009A52BB" w:rsidRPr="00AA5E54" w14:paraId="434EED46" w14:textId="77777777" w:rsidTr="0023255C">
        <w:trPr>
          <w:gridAfter w:val="1"/>
          <w:wAfter w:w="17" w:type="dxa"/>
          <w:trHeight w:val="503"/>
        </w:trPr>
        <w:tc>
          <w:tcPr>
            <w:tcW w:w="10715" w:type="dxa"/>
            <w:gridSpan w:val="3"/>
          </w:tcPr>
          <w:p w14:paraId="191A5265" w14:textId="58491E60" w:rsidR="009A52BB" w:rsidRPr="009A52BB" w:rsidRDefault="009A52BB" w:rsidP="009A52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0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Session I – </w:t>
            </w:r>
            <w:r w:rsidRPr="000B4005">
              <w:rPr>
                <w:rFonts w:asciiTheme="minorHAnsi" w:hAnsiTheme="minorHAnsi" w:cstheme="minorHAnsi"/>
                <w:b/>
                <w:sz w:val="22"/>
                <w:szCs w:val="22"/>
              </w:rPr>
              <w:t>Key challenges of Business community, focus on Moneyval and related aspects</w:t>
            </w:r>
            <w:r w:rsidRPr="009A52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2201193" w14:textId="0910DEA2" w:rsidR="009A52BB" w:rsidRPr="009A52BB" w:rsidRDefault="009A52BB" w:rsidP="001D256E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</w:p>
        </w:tc>
      </w:tr>
      <w:tr w:rsidR="009A52BB" w:rsidRPr="00AA5E54" w14:paraId="4EE04453" w14:textId="77777777" w:rsidTr="000B4005">
        <w:trPr>
          <w:gridAfter w:val="1"/>
          <w:wAfter w:w="17" w:type="dxa"/>
          <w:trHeight w:val="503"/>
        </w:trPr>
        <w:tc>
          <w:tcPr>
            <w:tcW w:w="1710" w:type="dxa"/>
          </w:tcPr>
          <w:p w14:paraId="34E7B6F5" w14:textId="3AA908CC" w:rsidR="009A52BB" w:rsidRPr="009A52BB" w:rsidRDefault="009A52BB" w:rsidP="00390F8C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IE"/>
              </w:rPr>
            </w:pPr>
            <w:r w:rsidRPr="000B4005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13:15 -14:00 </w:t>
            </w:r>
          </w:p>
        </w:tc>
        <w:tc>
          <w:tcPr>
            <w:tcW w:w="5760" w:type="dxa"/>
            <w:shd w:val="clear" w:color="auto" w:fill="auto"/>
          </w:tcPr>
          <w:p w14:paraId="337BEE42" w14:textId="77777777" w:rsidR="009A52BB" w:rsidRDefault="000B4005" w:rsidP="00AA5E5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Main challenges to b</w:t>
            </w:r>
            <w:r w:rsidRPr="000B400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ankin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g sector and business community, the costs of doing nothing and advocacy challenges</w:t>
            </w:r>
          </w:p>
          <w:p w14:paraId="4E053BAB" w14:textId="77777777" w:rsidR="00A5370C" w:rsidRDefault="00A5370C" w:rsidP="00AA5E5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3862AD92" w14:textId="04176EF4" w:rsidR="00A5370C" w:rsidRPr="00A5370C" w:rsidRDefault="00A5370C" w:rsidP="00A5370C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Theme="minorHAnsi" w:hAnsiTheme="minorHAnsi" w:cstheme="minorHAnsi"/>
                <w:bCs/>
                <w:lang w:val="en-IE"/>
              </w:rPr>
            </w:pPr>
            <w:r w:rsidRPr="00A5370C">
              <w:rPr>
                <w:rFonts w:asciiTheme="minorHAnsi" w:hAnsiTheme="minorHAnsi" w:cstheme="minorHAnsi"/>
                <w:bCs/>
                <w:lang w:val="en-IE"/>
              </w:rPr>
              <w:t>Discussion on e</w:t>
            </w:r>
            <w:r w:rsidRPr="00A5370C">
              <w:rPr>
                <w:rFonts w:asciiTheme="minorHAnsi" w:hAnsiTheme="minorHAnsi" w:cstheme="minorHAnsi"/>
                <w:bCs/>
                <w:lang w:val="en-IE"/>
              </w:rPr>
              <w:t xml:space="preserve">conomy  resilience to </w:t>
            </w:r>
            <w:proofErr w:type="spellStart"/>
            <w:r w:rsidRPr="00A5370C">
              <w:rPr>
                <w:rFonts w:asciiTheme="minorHAnsi" w:hAnsiTheme="minorHAnsi" w:cstheme="minorHAnsi"/>
                <w:bCs/>
                <w:lang w:val="en-IE"/>
              </w:rPr>
              <w:t>Moneyval</w:t>
            </w:r>
            <w:proofErr w:type="spellEnd"/>
            <w:r w:rsidRPr="00A5370C">
              <w:rPr>
                <w:rFonts w:asciiTheme="minorHAnsi" w:hAnsiTheme="minorHAnsi" w:cstheme="minorHAnsi"/>
                <w:bCs/>
                <w:lang w:val="en-IE"/>
              </w:rPr>
              <w:t xml:space="preserve"> grey listing </w:t>
            </w:r>
          </w:p>
        </w:tc>
        <w:tc>
          <w:tcPr>
            <w:tcW w:w="3245" w:type="dxa"/>
            <w:shd w:val="clear" w:color="auto" w:fill="auto"/>
          </w:tcPr>
          <w:p w14:paraId="373571C0" w14:textId="77777777" w:rsidR="000B4005" w:rsidRDefault="000B4005" w:rsidP="000B4005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BC representatives (</w:t>
            </w:r>
            <w:r w:rsidR="00A5370C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3-4,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names tbc on Monday)</w:t>
            </w:r>
          </w:p>
          <w:p w14:paraId="3CA98857" w14:textId="251BF853" w:rsidR="00A5370C" w:rsidRPr="000B4005" w:rsidRDefault="00A5370C" w:rsidP="000B4005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H.E. Ambassador Luigi </w:t>
            </w:r>
            <w:proofErr w:type="spellStart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Soreca</w:t>
            </w:r>
            <w:proofErr w:type="spellEnd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, Head of Delegation of the European Union to </w:t>
            </w:r>
            <w:proofErr w:type="spellStart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BiH</w:t>
            </w:r>
            <w:proofErr w:type="spellEnd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 and EU Special Representative</w:t>
            </w:r>
          </w:p>
        </w:tc>
      </w:tr>
      <w:tr w:rsidR="000B4005" w:rsidRPr="00AA5E54" w14:paraId="2CF4C33B" w14:textId="77777777" w:rsidTr="000B4005">
        <w:trPr>
          <w:gridAfter w:val="1"/>
          <w:wAfter w:w="17" w:type="dxa"/>
          <w:trHeight w:val="503"/>
        </w:trPr>
        <w:tc>
          <w:tcPr>
            <w:tcW w:w="1710" w:type="dxa"/>
          </w:tcPr>
          <w:p w14:paraId="1FCCAECD" w14:textId="2E6DB9B2" w:rsidR="000B4005" w:rsidRPr="000B4005" w:rsidRDefault="000B4005" w:rsidP="000B4005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</w:t>
            </w:r>
            <w:r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:00-1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</w:t>
            </w:r>
            <w:r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:15</w:t>
            </w:r>
          </w:p>
        </w:tc>
        <w:tc>
          <w:tcPr>
            <w:tcW w:w="5760" w:type="dxa"/>
            <w:shd w:val="clear" w:color="auto" w:fill="auto"/>
          </w:tcPr>
          <w:p w14:paraId="5FDE4BC0" w14:textId="77777777" w:rsidR="000B4005" w:rsidRDefault="000B4005" w:rsidP="000B400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Introductory remarks Session II </w:t>
            </w:r>
          </w:p>
          <w:p w14:paraId="0A5AA240" w14:textId="0E2BF6E3" w:rsidR="00A5370C" w:rsidRPr="00A5370C" w:rsidRDefault="00A5370C" w:rsidP="00A5370C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A5370C">
              <w:rPr>
                <w:rFonts w:asciiTheme="minorHAnsi" w:hAnsiTheme="minorHAnsi" w:cstheme="minorHAnsi"/>
                <w:bCs/>
                <w:lang w:val="en-IE"/>
              </w:rPr>
              <w:t>CBAM effects</w:t>
            </w:r>
            <w:r>
              <w:rPr>
                <w:rFonts w:asciiTheme="minorHAnsi" w:hAnsiTheme="minorHAnsi" w:cstheme="minorHAnsi"/>
                <w:bCs/>
                <w:lang w:val="en-IE"/>
              </w:rPr>
              <w:t xml:space="preserve"> on economy and BC</w:t>
            </w:r>
            <w:bookmarkStart w:id="1" w:name="_GoBack"/>
            <w:bookmarkEnd w:id="1"/>
          </w:p>
        </w:tc>
        <w:tc>
          <w:tcPr>
            <w:tcW w:w="3245" w:type="dxa"/>
            <w:shd w:val="clear" w:color="auto" w:fill="auto"/>
          </w:tcPr>
          <w:p w14:paraId="508C711F" w14:textId="77777777" w:rsidR="000B4005" w:rsidRDefault="000B4005" w:rsidP="000B4005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H.E. Ambassador Luigi </w:t>
            </w:r>
            <w:proofErr w:type="spellStart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Soreca</w:t>
            </w:r>
            <w:proofErr w:type="spellEnd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, Head of Delegation of the European Union to </w:t>
            </w:r>
            <w:proofErr w:type="spellStart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BiH</w:t>
            </w:r>
            <w:proofErr w:type="spellEnd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 and EU Special Representative</w:t>
            </w:r>
          </w:p>
          <w:p w14:paraId="520F386E" w14:textId="3D0F22C5" w:rsidR="000B4005" w:rsidRPr="00AA5E54" w:rsidRDefault="00A5370C" w:rsidP="000B4005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Mario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Nenadic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, Director of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UPFBiH</w:t>
            </w:r>
            <w:proofErr w:type="spellEnd"/>
          </w:p>
        </w:tc>
      </w:tr>
      <w:tr w:rsidR="000B4005" w:rsidRPr="00AA5E54" w14:paraId="5AA4C435" w14:textId="77777777" w:rsidTr="00D00D0C">
        <w:trPr>
          <w:gridAfter w:val="1"/>
          <w:wAfter w:w="17" w:type="dxa"/>
          <w:trHeight w:val="503"/>
        </w:trPr>
        <w:tc>
          <w:tcPr>
            <w:tcW w:w="10715" w:type="dxa"/>
            <w:gridSpan w:val="3"/>
          </w:tcPr>
          <w:p w14:paraId="1C649B41" w14:textId="17DC46E2" w:rsidR="000B4005" w:rsidRPr="009A52BB" w:rsidRDefault="000B4005" w:rsidP="000B4005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IE"/>
              </w:rPr>
            </w:pPr>
            <w:r w:rsidRPr="009A52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Session II - Key changes in Omnibus proposal of the legislative package and CBAM – implications on small and medium enterprises (SMEs) in BiH</w:t>
            </w:r>
          </w:p>
        </w:tc>
      </w:tr>
      <w:tr w:rsidR="000B4005" w:rsidRPr="00AA5E54" w14:paraId="0EE1131E" w14:textId="77777777" w:rsidTr="00A87191">
        <w:trPr>
          <w:gridAfter w:val="1"/>
          <w:wAfter w:w="17" w:type="dxa"/>
          <w:trHeight w:val="503"/>
        </w:trPr>
        <w:tc>
          <w:tcPr>
            <w:tcW w:w="1710" w:type="dxa"/>
          </w:tcPr>
          <w:p w14:paraId="1227FA1C" w14:textId="0CE3E9F4" w:rsidR="000B4005" w:rsidRPr="009A52BB" w:rsidRDefault="000B4005" w:rsidP="000B4005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9A52BB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14:15-14:45h</w:t>
            </w:r>
          </w:p>
        </w:tc>
        <w:tc>
          <w:tcPr>
            <w:tcW w:w="5760" w:type="dxa"/>
          </w:tcPr>
          <w:p w14:paraId="3147F9BF" w14:textId="073778EA" w:rsidR="000B4005" w:rsidRPr="009A52BB" w:rsidRDefault="000B4005" w:rsidP="000B400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Part</w:t>
            </w:r>
            <w:r w:rsidRPr="009A52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I: Key changes in Omnibus proposal of the legislative package with focus on CBAM </w:t>
            </w:r>
          </w:p>
          <w:p w14:paraId="1D71D129" w14:textId="28C6DC35" w:rsidR="000B4005" w:rsidRPr="009A52BB" w:rsidRDefault="000B4005" w:rsidP="000B4005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9A52BB">
              <w:rPr>
                <w:rFonts w:asciiTheme="minorHAnsi" w:hAnsiTheme="minorHAnsi" w:cstheme="minorHAnsi"/>
                <w:lang w:val="en-IE"/>
              </w:rPr>
              <w:lastRenderedPageBreak/>
              <w:t>Presentation of main changes in Omnibus proposal within the legislative package that concern SMEs in BiH</w:t>
            </w:r>
          </w:p>
          <w:p w14:paraId="22B2CFB4" w14:textId="3807C733" w:rsidR="000B4005" w:rsidRPr="009A52BB" w:rsidRDefault="000B4005" w:rsidP="000B4005">
            <w:pPr>
              <w:pStyle w:val="ListParagraph"/>
              <w:spacing w:line="259" w:lineRule="auto"/>
              <w:ind w:firstLine="0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3245" w:type="dxa"/>
          </w:tcPr>
          <w:p w14:paraId="40D6E377" w14:textId="05E52589" w:rsidR="000B4005" w:rsidRPr="00AA5E54" w:rsidRDefault="000B4005" w:rsidP="000B4005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lastRenderedPageBreak/>
              <w:t>EU4Energy</w:t>
            </w:r>
          </w:p>
        </w:tc>
      </w:tr>
      <w:tr w:rsidR="000B4005" w:rsidRPr="00AA5E54" w14:paraId="1ECE6B4D" w14:textId="77777777" w:rsidTr="00A87191">
        <w:trPr>
          <w:gridAfter w:val="1"/>
          <w:wAfter w:w="17" w:type="dxa"/>
          <w:trHeight w:val="602"/>
        </w:trPr>
        <w:tc>
          <w:tcPr>
            <w:tcW w:w="1710" w:type="dxa"/>
          </w:tcPr>
          <w:p w14:paraId="60ED4C7D" w14:textId="08D13127" w:rsidR="000B4005" w:rsidRPr="00AA5E54" w:rsidRDefault="000B4005" w:rsidP="000B4005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:45– 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15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:00</w:t>
            </w:r>
          </w:p>
        </w:tc>
        <w:tc>
          <w:tcPr>
            <w:tcW w:w="5760" w:type="dxa"/>
          </w:tcPr>
          <w:p w14:paraId="71DD3699" w14:textId="3FAE9731" w:rsidR="000B4005" w:rsidRPr="00AA5E54" w:rsidRDefault="000B4005" w:rsidP="000B400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 xml:space="preserve">Discussion </w:t>
            </w:r>
          </w:p>
          <w:p w14:paraId="0A9C38AC" w14:textId="6144511C" w:rsidR="000B4005" w:rsidRPr="00AA5E54" w:rsidRDefault="000B4005" w:rsidP="000B400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</w:tc>
        <w:tc>
          <w:tcPr>
            <w:tcW w:w="3245" w:type="dxa"/>
          </w:tcPr>
          <w:p w14:paraId="2636C91F" w14:textId="723C5D6C" w:rsidR="000B4005" w:rsidRPr="00AA5E54" w:rsidRDefault="000B4005" w:rsidP="000B4005">
            <w:pPr>
              <w:spacing w:before="40" w:after="40"/>
              <w:rPr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All participants </w:t>
            </w:r>
          </w:p>
        </w:tc>
      </w:tr>
      <w:tr w:rsidR="000B4005" w:rsidRPr="00AA5E54" w14:paraId="1C5A0890" w14:textId="77777777" w:rsidTr="00A87191">
        <w:trPr>
          <w:gridAfter w:val="1"/>
          <w:wAfter w:w="17" w:type="dxa"/>
          <w:trHeight w:val="602"/>
        </w:trPr>
        <w:tc>
          <w:tcPr>
            <w:tcW w:w="1710" w:type="dxa"/>
          </w:tcPr>
          <w:p w14:paraId="4153642A" w14:textId="3200C28B" w:rsidR="000B4005" w:rsidRPr="00AA5E54" w:rsidRDefault="000B4005" w:rsidP="000B4005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15:00-15:15</w:t>
            </w:r>
          </w:p>
        </w:tc>
        <w:tc>
          <w:tcPr>
            <w:tcW w:w="5760" w:type="dxa"/>
          </w:tcPr>
          <w:p w14:paraId="37367234" w14:textId="7AC3865D" w:rsidR="000B4005" w:rsidRPr="00AA5E54" w:rsidRDefault="000B4005" w:rsidP="000B400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 xml:space="preserve">Coffee break </w:t>
            </w:r>
          </w:p>
        </w:tc>
        <w:tc>
          <w:tcPr>
            <w:tcW w:w="3245" w:type="dxa"/>
          </w:tcPr>
          <w:p w14:paraId="3EC811A7" w14:textId="078160D7" w:rsidR="000B4005" w:rsidRPr="00AA5E54" w:rsidRDefault="000B4005" w:rsidP="000B400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(served in the conference room) </w:t>
            </w:r>
          </w:p>
        </w:tc>
      </w:tr>
      <w:tr w:rsidR="000B4005" w:rsidRPr="00AA5E54" w14:paraId="39764A27" w14:textId="77777777" w:rsidTr="00A87191">
        <w:trPr>
          <w:gridAfter w:val="1"/>
          <w:wAfter w:w="17" w:type="dxa"/>
          <w:trHeight w:val="647"/>
        </w:trPr>
        <w:tc>
          <w:tcPr>
            <w:tcW w:w="1710" w:type="dxa"/>
          </w:tcPr>
          <w:p w14:paraId="46EBD8E3" w14:textId="615BC7E9" w:rsidR="000B4005" w:rsidRPr="00AA5E54" w:rsidRDefault="000B4005" w:rsidP="000B4005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5:15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5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45</w:t>
            </w:r>
          </w:p>
        </w:tc>
        <w:tc>
          <w:tcPr>
            <w:tcW w:w="5760" w:type="dxa"/>
          </w:tcPr>
          <w:p w14:paraId="160D53AA" w14:textId="018D5CA6" w:rsidR="000B4005" w:rsidRPr="00AA5E54" w:rsidRDefault="000B4005" w:rsidP="000B400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Part </w:t>
            </w: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II: Best practice examples – preparation of CBAM report</w:t>
            </w:r>
          </w:p>
          <w:p w14:paraId="184F6E63" w14:textId="38F58C2B" w:rsidR="000B4005" w:rsidRPr="00AA5E54" w:rsidRDefault="000B4005" w:rsidP="000B4005">
            <w:pPr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Presentation of best practice and tools for preparing a report in line with CBAM Regulation</w:t>
            </w:r>
          </w:p>
          <w:p w14:paraId="51FCA5F4" w14:textId="3450FDF4" w:rsidR="000B4005" w:rsidRPr="00AA5E54" w:rsidRDefault="000B4005" w:rsidP="000B4005">
            <w:pPr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Practical advice for SMEs on alignment with upcoming EU requirements  </w:t>
            </w:r>
          </w:p>
          <w:p w14:paraId="60EC613E" w14:textId="3954DFAD" w:rsidR="000B4005" w:rsidRPr="00AA5E54" w:rsidRDefault="000B4005" w:rsidP="000B400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</w:tc>
        <w:tc>
          <w:tcPr>
            <w:tcW w:w="3245" w:type="dxa"/>
          </w:tcPr>
          <w:p w14:paraId="675B6D20" w14:textId="23C09F63" w:rsidR="000B4005" w:rsidRPr="00AA5E54" w:rsidRDefault="000B4005" w:rsidP="000B400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EU4Energy</w:t>
            </w:r>
          </w:p>
        </w:tc>
      </w:tr>
      <w:tr w:rsidR="000B4005" w:rsidRPr="00AA5E54" w14:paraId="15F7662D" w14:textId="77777777" w:rsidTr="00A87191">
        <w:trPr>
          <w:gridAfter w:val="1"/>
          <w:wAfter w:w="17" w:type="dxa"/>
          <w:trHeight w:val="647"/>
        </w:trPr>
        <w:tc>
          <w:tcPr>
            <w:tcW w:w="1710" w:type="dxa"/>
          </w:tcPr>
          <w:p w14:paraId="59626C6A" w14:textId="1B3D568B" w:rsidR="000B4005" w:rsidRPr="00AA5E54" w:rsidRDefault="000B4005" w:rsidP="000B4005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5:45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6:15</w:t>
            </w:r>
          </w:p>
        </w:tc>
        <w:tc>
          <w:tcPr>
            <w:tcW w:w="5760" w:type="dxa"/>
          </w:tcPr>
          <w:p w14:paraId="6F24B684" w14:textId="072DEFDE" w:rsidR="000B4005" w:rsidRPr="00AA5E54" w:rsidRDefault="000B4005" w:rsidP="000B400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Q&amp;A session </w:t>
            </w:r>
          </w:p>
          <w:p w14:paraId="2FE5F294" w14:textId="4907F036" w:rsidR="000B4005" w:rsidRPr="00AA5E54" w:rsidRDefault="000B4005" w:rsidP="000B400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245" w:type="dxa"/>
          </w:tcPr>
          <w:p w14:paraId="2397E9F7" w14:textId="4B8CA70A" w:rsidR="000B4005" w:rsidRPr="00AA5E54" w:rsidRDefault="000B4005" w:rsidP="000B400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All participants</w:t>
            </w:r>
          </w:p>
        </w:tc>
      </w:tr>
      <w:bookmarkEnd w:id="0"/>
    </w:tbl>
    <w:p w14:paraId="3E8DBA62" w14:textId="4A0ADEC0" w:rsidR="00264B3F" w:rsidRPr="00AA5E54" w:rsidRDefault="00264B3F" w:rsidP="00E55E35">
      <w:pPr>
        <w:pStyle w:val="Default"/>
        <w:rPr>
          <w:rFonts w:asciiTheme="minorHAnsi" w:hAnsiTheme="minorHAnsi" w:cstheme="minorHAnsi"/>
          <w:sz w:val="22"/>
          <w:szCs w:val="22"/>
          <w:u w:val="single"/>
          <w:lang w:val="en-IE"/>
        </w:rPr>
      </w:pPr>
    </w:p>
    <w:sectPr w:rsidR="00264B3F" w:rsidRPr="00AA5E54" w:rsidSect="00B474A5">
      <w:headerReference w:type="default" r:id="rId7"/>
      <w:footerReference w:type="default" r:id="rId8"/>
      <w:pgSz w:w="12240" w:h="15840"/>
      <w:pgMar w:top="1440" w:right="1440" w:bottom="135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417F" w14:textId="77777777" w:rsidR="00473950" w:rsidRDefault="00473950" w:rsidP="00920C62">
      <w:r>
        <w:separator/>
      </w:r>
    </w:p>
  </w:endnote>
  <w:endnote w:type="continuationSeparator" w:id="0">
    <w:p w14:paraId="16E6CD25" w14:textId="77777777" w:rsidR="00473950" w:rsidRDefault="00473950" w:rsidP="009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Ind w:w="-72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5"/>
      <w:gridCol w:w="3870"/>
      <w:gridCol w:w="3505"/>
    </w:tblGrid>
    <w:tr w:rsidR="006B39D4" w14:paraId="3D8C57A2" w14:textId="77777777" w:rsidTr="009C5F07">
      <w:tc>
        <w:tcPr>
          <w:tcW w:w="3695" w:type="dxa"/>
        </w:tcPr>
        <w:p w14:paraId="090B97EE" w14:textId="4406DCC2" w:rsidR="006B39D4" w:rsidRDefault="006B39D4" w:rsidP="006B39D4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870" w:type="dxa"/>
        </w:tcPr>
        <w:p w14:paraId="1CD033EB" w14:textId="77777777" w:rsidR="006B39D4" w:rsidRPr="006B39D4" w:rsidRDefault="006B39D4" w:rsidP="006B39D4">
          <w:pPr>
            <w:jc w:val="center"/>
            <w:rPr>
              <w:rFonts w:asciiTheme="minorHAnsi" w:hAnsiTheme="minorHAnsi" w:cstheme="minorHAnsi"/>
              <w:sz w:val="8"/>
              <w:szCs w:val="8"/>
            </w:rPr>
          </w:pPr>
        </w:p>
        <w:p w14:paraId="7A648985" w14:textId="77777777" w:rsidR="006B39D4" w:rsidRDefault="006B39D4" w:rsidP="006B39D4">
          <w:pPr>
            <w:rPr>
              <w:rFonts w:asciiTheme="minorHAnsi" w:hAnsiTheme="minorHAnsi" w:cstheme="minorHAnsi"/>
              <w:sz w:val="18"/>
              <w:szCs w:val="18"/>
            </w:rPr>
          </w:pPr>
        </w:p>
        <w:p w14:paraId="7DFCBAA2" w14:textId="77777777" w:rsidR="006B39D4" w:rsidRPr="006B39D4" w:rsidRDefault="006B39D4" w:rsidP="006B39D4">
          <w:pPr>
            <w:rPr>
              <w:rFonts w:asciiTheme="minorHAnsi" w:hAnsiTheme="minorHAnsi" w:cstheme="minorHAnsi"/>
              <w:sz w:val="18"/>
              <w:szCs w:val="18"/>
            </w:rPr>
          </w:pPr>
          <w:r w:rsidRPr="006B39D4">
            <w:rPr>
              <w:rFonts w:asciiTheme="minorHAnsi" w:hAnsiTheme="minorHAnsi" w:cstheme="minorHAnsi"/>
              <w:sz w:val="18"/>
              <w:szCs w:val="18"/>
            </w:rPr>
            <w:t>This project is implemented by a consortium led by DAI</w:t>
          </w:r>
        </w:p>
        <w:p w14:paraId="6390DADA" w14:textId="77777777" w:rsidR="006B39D4" w:rsidRDefault="006B39D4" w:rsidP="006B39D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505" w:type="dxa"/>
        </w:tcPr>
        <w:p w14:paraId="4728BCBB" w14:textId="77777777" w:rsidR="006B39D4" w:rsidRPr="006B39D4" w:rsidRDefault="006B39D4" w:rsidP="006B39D4">
          <w:pPr>
            <w:jc w:val="right"/>
            <w:rPr>
              <w:rFonts w:asciiTheme="minorHAnsi" w:hAnsiTheme="minorHAnsi" w:cstheme="minorHAnsi"/>
              <w:sz w:val="8"/>
              <w:szCs w:val="8"/>
            </w:rPr>
          </w:pPr>
        </w:p>
        <w:p w14:paraId="00DD1C1E" w14:textId="77777777" w:rsidR="006B39D4" w:rsidRDefault="006B39D4" w:rsidP="006B39D4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1F23C3">
            <w:rPr>
              <w:rFonts w:asciiTheme="minorHAnsi" w:hAnsiTheme="minorHAnsi" w:cstheme="minorHAnsi"/>
              <w:noProof/>
              <w:lang w:val="en-GB" w:eastAsia="en-GB"/>
            </w:rPr>
            <w:drawing>
              <wp:inline distT="0" distB="0" distL="0" distR="0" wp14:anchorId="4C0AA630" wp14:editId="4F96578D">
                <wp:extent cx="1127125" cy="450414"/>
                <wp:effectExtent l="0" t="0" r="0" b="6985"/>
                <wp:docPr id="155260359" name="Picture 155260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44" cy="523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1380AB" w14:textId="6A9DD525" w:rsidR="006B39D4" w:rsidRDefault="006B3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0AECC" w14:textId="77777777" w:rsidR="00473950" w:rsidRDefault="00473950" w:rsidP="00920C62">
      <w:r>
        <w:separator/>
      </w:r>
    </w:p>
  </w:footnote>
  <w:footnote w:type="continuationSeparator" w:id="0">
    <w:p w14:paraId="7030A347" w14:textId="77777777" w:rsidR="00473950" w:rsidRDefault="00473950" w:rsidP="0092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5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5"/>
      <w:gridCol w:w="3420"/>
      <w:gridCol w:w="3690"/>
    </w:tblGrid>
    <w:tr w:rsidR="00496221" w14:paraId="5D23E378" w14:textId="77777777" w:rsidTr="00D6638E">
      <w:tc>
        <w:tcPr>
          <w:tcW w:w="3965" w:type="dxa"/>
        </w:tcPr>
        <w:p w14:paraId="78DD766B" w14:textId="15F3E749" w:rsidR="008E6107" w:rsidRDefault="00D6638E" w:rsidP="008E6107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7322B9C" wp14:editId="6447B5A6">
                <wp:extent cx="1175657" cy="1094134"/>
                <wp:effectExtent l="0" t="0" r="5715" b="0"/>
                <wp:docPr id="2331036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56" cy="110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</w:tcPr>
        <w:p w14:paraId="6314EA4B" w14:textId="77777777" w:rsidR="008E6107" w:rsidRDefault="008E6107" w:rsidP="008E6107">
          <w:pPr>
            <w:jc w:val="center"/>
            <w:rPr>
              <w:noProof/>
            </w:rPr>
          </w:pPr>
        </w:p>
        <w:p w14:paraId="346D302A" w14:textId="77777777" w:rsidR="008E6107" w:rsidRDefault="008E6107" w:rsidP="008E6107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2C4D58E" wp14:editId="2E65094C">
                <wp:extent cx="2123347" cy="677833"/>
                <wp:effectExtent l="0" t="0" r="0" b="8255"/>
                <wp:docPr id="2054845845" name="Picture 20548458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63" cy="6831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</w:tcPr>
        <w:p w14:paraId="5BDD8AD5" w14:textId="314878BF" w:rsidR="008E6107" w:rsidRDefault="00D6638E" w:rsidP="008E6107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BD9551C" wp14:editId="3646326D">
                <wp:extent cx="1390811" cy="954835"/>
                <wp:effectExtent l="0" t="0" r="0" b="0"/>
                <wp:docPr id="106972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234" cy="968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9B9D4" w14:textId="77777777" w:rsidR="00920C62" w:rsidRDefault="00920C62" w:rsidP="00D6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30F"/>
    <w:multiLevelType w:val="multilevel"/>
    <w:tmpl w:val="55A0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652"/>
    <w:multiLevelType w:val="multilevel"/>
    <w:tmpl w:val="4920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2819"/>
    <w:multiLevelType w:val="hybridMultilevel"/>
    <w:tmpl w:val="DF7C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217E"/>
    <w:multiLevelType w:val="multilevel"/>
    <w:tmpl w:val="45D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E760F"/>
    <w:multiLevelType w:val="hybridMultilevel"/>
    <w:tmpl w:val="00F0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7E91"/>
    <w:multiLevelType w:val="multilevel"/>
    <w:tmpl w:val="C84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F50CB"/>
    <w:multiLevelType w:val="multilevel"/>
    <w:tmpl w:val="7678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D75C3"/>
    <w:multiLevelType w:val="hybridMultilevel"/>
    <w:tmpl w:val="C974F266"/>
    <w:lvl w:ilvl="0" w:tplc="17F69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E52C2"/>
    <w:multiLevelType w:val="hybridMultilevel"/>
    <w:tmpl w:val="FC84E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16DA0"/>
    <w:multiLevelType w:val="multilevel"/>
    <w:tmpl w:val="C4F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F1140"/>
    <w:multiLevelType w:val="multilevel"/>
    <w:tmpl w:val="06C0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23393"/>
    <w:multiLevelType w:val="multilevel"/>
    <w:tmpl w:val="AF8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E219D"/>
    <w:multiLevelType w:val="multilevel"/>
    <w:tmpl w:val="6CD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432F2"/>
    <w:multiLevelType w:val="hybridMultilevel"/>
    <w:tmpl w:val="9F7ABB0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E37DA"/>
    <w:multiLevelType w:val="hybridMultilevel"/>
    <w:tmpl w:val="F4EE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477B0"/>
    <w:multiLevelType w:val="hybridMultilevel"/>
    <w:tmpl w:val="FE9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11BBD"/>
    <w:multiLevelType w:val="multilevel"/>
    <w:tmpl w:val="A0F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25244"/>
    <w:multiLevelType w:val="multilevel"/>
    <w:tmpl w:val="7C68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46EC4"/>
    <w:multiLevelType w:val="hybridMultilevel"/>
    <w:tmpl w:val="4AE8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C5D8C"/>
    <w:multiLevelType w:val="multilevel"/>
    <w:tmpl w:val="393E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45D9A"/>
    <w:multiLevelType w:val="multilevel"/>
    <w:tmpl w:val="3EEE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5"/>
  </w:num>
  <w:num w:numId="5">
    <w:abstractNumId w:val="9"/>
  </w:num>
  <w:num w:numId="6">
    <w:abstractNumId w:val="20"/>
  </w:num>
  <w:num w:numId="7">
    <w:abstractNumId w:val="17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19"/>
  </w:num>
  <w:num w:numId="13">
    <w:abstractNumId w:val="16"/>
  </w:num>
  <w:num w:numId="14">
    <w:abstractNumId w:val="3"/>
  </w:num>
  <w:num w:numId="15">
    <w:abstractNumId w:val="14"/>
  </w:num>
  <w:num w:numId="16">
    <w:abstractNumId w:val="4"/>
  </w:num>
  <w:num w:numId="17">
    <w:abstractNumId w:val="18"/>
  </w:num>
  <w:num w:numId="18">
    <w:abstractNumId w:val="2"/>
  </w:num>
  <w:num w:numId="19">
    <w:abstractNumId w:val="1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5275B"/>
    <w:rsid w:val="0000307F"/>
    <w:rsid w:val="000030E2"/>
    <w:rsid w:val="00003FFB"/>
    <w:rsid w:val="00007934"/>
    <w:rsid w:val="0001307E"/>
    <w:rsid w:val="00013660"/>
    <w:rsid w:val="00023EF7"/>
    <w:rsid w:val="00032E8D"/>
    <w:rsid w:val="00034865"/>
    <w:rsid w:val="00041B40"/>
    <w:rsid w:val="00050BFB"/>
    <w:rsid w:val="0005235C"/>
    <w:rsid w:val="00067FFE"/>
    <w:rsid w:val="000728B5"/>
    <w:rsid w:val="00072BD1"/>
    <w:rsid w:val="00074DCE"/>
    <w:rsid w:val="0007641B"/>
    <w:rsid w:val="00087EB4"/>
    <w:rsid w:val="000A001E"/>
    <w:rsid w:val="000A3533"/>
    <w:rsid w:val="000A48F2"/>
    <w:rsid w:val="000B4005"/>
    <w:rsid w:val="000B46BC"/>
    <w:rsid w:val="000C7610"/>
    <w:rsid w:val="000D3146"/>
    <w:rsid w:val="000E66F5"/>
    <w:rsid w:val="000F1F84"/>
    <w:rsid w:val="000F3FD6"/>
    <w:rsid w:val="000F4205"/>
    <w:rsid w:val="000F7564"/>
    <w:rsid w:val="001118E5"/>
    <w:rsid w:val="001177A6"/>
    <w:rsid w:val="0011794C"/>
    <w:rsid w:val="00127E95"/>
    <w:rsid w:val="00130AA1"/>
    <w:rsid w:val="00132CD0"/>
    <w:rsid w:val="001465C5"/>
    <w:rsid w:val="00153D6D"/>
    <w:rsid w:val="00160AC0"/>
    <w:rsid w:val="001620D2"/>
    <w:rsid w:val="00163D2A"/>
    <w:rsid w:val="001647B9"/>
    <w:rsid w:val="00165516"/>
    <w:rsid w:val="00171591"/>
    <w:rsid w:val="00177599"/>
    <w:rsid w:val="0017763D"/>
    <w:rsid w:val="0018395C"/>
    <w:rsid w:val="001966DD"/>
    <w:rsid w:val="001967DA"/>
    <w:rsid w:val="001A0835"/>
    <w:rsid w:val="001B4B35"/>
    <w:rsid w:val="001C419F"/>
    <w:rsid w:val="001C7B53"/>
    <w:rsid w:val="001D256E"/>
    <w:rsid w:val="001D44FD"/>
    <w:rsid w:val="001D474D"/>
    <w:rsid w:val="001D519A"/>
    <w:rsid w:val="001D706E"/>
    <w:rsid w:val="001E6092"/>
    <w:rsid w:val="001F10DD"/>
    <w:rsid w:val="001F5C8C"/>
    <w:rsid w:val="00221628"/>
    <w:rsid w:val="00221689"/>
    <w:rsid w:val="00222287"/>
    <w:rsid w:val="00223CBA"/>
    <w:rsid w:val="00227695"/>
    <w:rsid w:val="00227B9B"/>
    <w:rsid w:val="00236F12"/>
    <w:rsid w:val="002450F8"/>
    <w:rsid w:val="00251B35"/>
    <w:rsid w:val="00255692"/>
    <w:rsid w:val="00264B3F"/>
    <w:rsid w:val="0027628B"/>
    <w:rsid w:val="0028279C"/>
    <w:rsid w:val="00285E5B"/>
    <w:rsid w:val="00286BF4"/>
    <w:rsid w:val="002A050E"/>
    <w:rsid w:val="002A7857"/>
    <w:rsid w:val="002A7989"/>
    <w:rsid w:val="002B0753"/>
    <w:rsid w:val="002B2838"/>
    <w:rsid w:val="002B39E3"/>
    <w:rsid w:val="002B443F"/>
    <w:rsid w:val="002B5D40"/>
    <w:rsid w:val="002B79AB"/>
    <w:rsid w:val="002B7A1F"/>
    <w:rsid w:val="002C2534"/>
    <w:rsid w:val="002C3B45"/>
    <w:rsid w:val="002C66FB"/>
    <w:rsid w:val="002C6C39"/>
    <w:rsid w:val="002D1512"/>
    <w:rsid w:val="002D57BB"/>
    <w:rsid w:val="002D69E4"/>
    <w:rsid w:val="002E3937"/>
    <w:rsid w:val="002F4541"/>
    <w:rsid w:val="003026A4"/>
    <w:rsid w:val="00316182"/>
    <w:rsid w:val="00331A5C"/>
    <w:rsid w:val="003448E3"/>
    <w:rsid w:val="00346F1B"/>
    <w:rsid w:val="0035275B"/>
    <w:rsid w:val="0035784D"/>
    <w:rsid w:val="0037452F"/>
    <w:rsid w:val="00374893"/>
    <w:rsid w:val="00375245"/>
    <w:rsid w:val="00391524"/>
    <w:rsid w:val="003947F5"/>
    <w:rsid w:val="00396377"/>
    <w:rsid w:val="0039700D"/>
    <w:rsid w:val="003A55C6"/>
    <w:rsid w:val="003A5DA5"/>
    <w:rsid w:val="003B2425"/>
    <w:rsid w:val="003B256B"/>
    <w:rsid w:val="003B3BAB"/>
    <w:rsid w:val="003C749D"/>
    <w:rsid w:val="003D112C"/>
    <w:rsid w:val="003E026F"/>
    <w:rsid w:val="003F16BF"/>
    <w:rsid w:val="003F1A98"/>
    <w:rsid w:val="003F3EB9"/>
    <w:rsid w:val="00402D2C"/>
    <w:rsid w:val="004074CD"/>
    <w:rsid w:val="004101B4"/>
    <w:rsid w:val="00411B76"/>
    <w:rsid w:val="004133B4"/>
    <w:rsid w:val="00425421"/>
    <w:rsid w:val="00437D80"/>
    <w:rsid w:val="00440E02"/>
    <w:rsid w:val="00441098"/>
    <w:rsid w:val="00442D68"/>
    <w:rsid w:val="00456DB2"/>
    <w:rsid w:val="00462439"/>
    <w:rsid w:val="0047014C"/>
    <w:rsid w:val="00473950"/>
    <w:rsid w:val="00476CB3"/>
    <w:rsid w:val="00483B96"/>
    <w:rsid w:val="004921B7"/>
    <w:rsid w:val="00496221"/>
    <w:rsid w:val="00496862"/>
    <w:rsid w:val="00496B57"/>
    <w:rsid w:val="00497E05"/>
    <w:rsid w:val="004A64E2"/>
    <w:rsid w:val="004B041C"/>
    <w:rsid w:val="004B0A13"/>
    <w:rsid w:val="004C0327"/>
    <w:rsid w:val="004C18B6"/>
    <w:rsid w:val="004C3CCB"/>
    <w:rsid w:val="004C685E"/>
    <w:rsid w:val="004D33A1"/>
    <w:rsid w:val="004D795F"/>
    <w:rsid w:val="004E0472"/>
    <w:rsid w:val="004E0778"/>
    <w:rsid w:val="004E599E"/>
    <w:rsid w:val="004F1098"/>
    <w:rsid w:val="00501106"/>
    <w:rsid w:val="00501590"/>
    <w:rsid w:val="00501A15"/>
    <w:rsid w:val="0050507E"/>
    <w:rsid w:val="00506FFF"/>
    <w:rsid w:val="00515D64"/>
    <w:rsid w:val="005374A3"/>
    <w:rsid w:val="00546C52"/>
    <w:rsid w:val="005545F4"/>
    <w:rsid w:val="00565735"/>
    <w:rsid w:val="00574A6B"/>
    <w:rsid w:val="005777A3"/>
    <w:rsid w:val="00585CA1"/>
    <w:rsid w:val="005A392D"/>
    <w:rsid w:val="005A4F58"/>
    <w:rsid w:val="005B00E0"/>
    <w:rsid w:val="005C0FC5"/>
    <w:rsid w:val="005C548F"/>
    <w:rsid w:val="005D1E71"/>
    <w:rsid w:val="005D2812"/>
    <w:rsid w:val="005D52F7"/>
    <w:rsid w:val="005D5438"/>
    <w:rsid w:val="005F101F"/>
    <w:rsid w:val="005F134A"/>
    <w:rsid w:val="005F57F3"/>
    <w:rsid w:val="005F7A43"/>
    <w:rsid w:val="005F7E0A"/>
    <w:rsid w:val="00613AF8"/>
    <w:rsid w:val="00615AA6"/>
    <w:rsid w:val="00616876"/>
    <w:rsid w:val="00620C32"/>
    <w:rsid w:val="00621253"/>
    <w:rsid w:val="0062500F"/>
    <w:rsid w:val="0062637D"/>
    <w:rsid w:val="0063373B"/>
    <w:rsid w:val="00633A57"/>
    <w:rsid w:val="00635125"/>
    <w:rsid w:val="0064003C"/>
    <w:rsid w:val="0064244B"/>
    <w:rsid w:val="00642F27"/>
    <w:rsid w:val="00650BCE"/>
    <w:rsid w:val="00656681"/>
    <w:rsid w:val="00661471"/>
    <w:rsid w:val="00664BFA"/>
    <w:rsid w:val="00674C18"/>
    <w:rsid w:val="00686E58"/>
    <w:rsid w:val="00687F87"/>
    <w:rsid w:val="006911CF"/>
    <w:rsid w:val="006954DE"/>
    <w:rsid w:val="006B0C94"/>
    <w:rsid w:val="006B39D4"/>
    <w:rsid w:val="006B61EB"/>
    <w:rsid w:val="006C5329"/>
    <w:rsid w:val="006C5CAA"/>
    <w:rsid w:val="006D3F56"/>
    <w:rsid w:val="006D48B6"/>
    <w:rsid w:val="006D4CEA"/>
    <w:rsid w:val="006E1802"/>
    <w:rsid w:val="006E2D6C"/>
    <w:rsid w:val="006E375C"/>
    <w:rsid w:val="006E7456"/>
    <w:rsid w:val="006E7CCB"/>
    <w:rsid w:val="006F0BAD"/>
    <w:rsid w:val="006F26A9"/>
    <w:rsid w:val="007018B8"/>
    <w:rsid w:val="007054E4"/>
    <w:rsid w:val="00723CEB"/>
    <w:rsid w:val="00733ED8"/>
    <w:rsid w:val="0074325C"/>
    <w:rsid w:val="00745418"/>
    <w:rsid w:val="00745594"/>
    <w:rsid w:val="00751052"/>
    <w:rsid w:val="0075639B"/>
    <w:rsid w:val="0076371E"/>
    <w:rsid w:val="0078156B"/>
    <w:rsid w:val="00787F97"/>
    <w:rsid w:val="00790748"/>
    <w:rsid w:val="00791630"/>
    <w:rsid w:val="0079267E"/>
    <w:rsid w:val="007928B7"/>
    <w:rsid w:val="007959FB"/>
    <w:rsid w:val="00796806"/>
    <w:rsid w:val="007A56A1"/>
    <w:rsid w:val="007B6E6C"/>
    <w:rsid w:val="007C14D7"/>
    <w:rsid w:val="007D1E94"/>
    <w:rsid w:val="007D3F92"/>
    <w:rsid w:val="007D4B27"/>
    <w:rsid w:val="007D4DB9"/>
    <w:rsid w:val="007D6202"/>
    <w:rsid w:val="007D7497"/>
    <w:rsid w:val="007E3A60"/>
    <w:rsid w:val="007F497C"/>
    <w:rsid w:val="007F5813"/>
    <w:rsid w:val="00832BCF"/>
    <w:rsid w:val="008446AA"/>
    <w:rsid w:val="00853882"/>
    <w:rsid w:val="00856815"/>
    <w:rsid w:val="00860D2C"/>
    <w:rsid w:val="008635BE"/>
    <w:rsid w:val="00884CE8"/>
    <w:rsid w:val="0088571C"/>
    <w:rsid w:val="00890665"/>
    <w:rsid w:val="008A2960"/>
    <w:rsid w:val="008A3935"/>
    <w:rsid w:val="008A4A81"/>
    <w:rsid w:val="008A4F9C"/>
    <w:rsid w:val="008A56A4"/>
    <w:rsid w:val="008A7BB5"/>
    <w:rsid w:val="008B05BB"/>
    <w:rsid w:val="008B0E48"/>
    <w:rsid w:val="008B3507"/>
    <w:rsid w:val="008B51EF"/>
    <w:rsid w:val="008C31D6"/>
    <w:rsid w:val="008D5451"/>
    <w:rsid w:val="008D5B0B"/>
    <w:rsid w:val="008E4E73"/>
    <w:rsid w:val="008E6107"/>
    <w:rsid w:val="009038BC"/>
    <w:rsid w:val="009047DF"/>
    <w:rsid w:val="00904839"/>
    <w:rsid w:val="009113CD"/>
    <w:rsid w:val="009149AA"/>
    <w:rsid w:val="00920C62"/>
    <w:rsid w:val="00925B01"/>
    <w:rsid w:val="00940D82"/>
    <w:rsid w:val="009458C9"/>
    <w:rsid w:val="009508A9"/>
    <w:rsid w:val="00950981"/>
    <w:rsid w:val="00952B3E"/>
    <w:rsid w:val="009644D2"/>
    <w:rsid w:val="0098353C"/>
    <w:rsid w:val="009842EF"/>
    <w:rsid w:val="00985D9A"/>
    <w:rsid w:val="00991510"/>
    <w:rsid w:val="00997157"/>
    <w:rsid w:val="009A006A"/>
    <w:rsid w:val="009A52BB"/>
    <w:rsid w:val="009A7365"/>
    <w:rsid w:val="009B2DFB"/>
    <w:rsid w:val="009B5099"/>
    <w:rsid w:val="009C2AE2"/>
    <w:rsid w:val="009C5E8A"/>
    <w:rsid w:val="009C5F07"/>
    <w:rsid w:val="009D3DA4"/>
    <w:rsid w:val="009E1138"/>
    <w:rsid w:val="009E1313"/>
    <w:rsid w:val="009E2D92"/>
    <w:rsid w:val="009E6422"/>
    <w:rsid w:val="00A06D95"/>
    <w:rsid w:val="00A103DF"/>
    <w:rsid w:val="00A10CE1"/>
    <w:rsid w:val="00A114F3"/>
    <w:rsid w:val="00A12CDE"/>
    <w:rsid w:val="00A16DBC"/>
    <w:rsid w:val="00A27AD3"/>
    <w:rsid w:val="00A452D4"/>
    <w:rsid w:val="00A5370C"/>
    <w:rsid w:val="00A5594D"/>
    <w:rsid w:val="00A614C0"/>
    <w:rsid w:val="00A74E44"/>
    <w:rsid w:val="00A77173"/>
    <w:rsid w:val="00A774F0"/>
    <w:rsid w:val="00A80E41"/>
    <w:rsid w:val="00A87191"/>
    <w:rsid w:val="00A9133D"/>
    <w:rsid w:val="00A9311F"/>
    <w:rsid w:val="00A96E2F"/>
    <w:rsid w:val="00A97674"/>
    <w:rsid w:val="00AA5E54"/>
    <w:rsid w:val="00AC2C7C"/>
    <w:rsid w:val="00AD09FB"/>
    <w:rsid w:val="00AD68C1"/>
    <w:rsid w:val="00AE2D12"/>
    <w:rsid w:val="00AE68E2"/>
    <w:rsid w:val="00AF37A3"/>
    <w:rsid w:val="00B04A21"/>
    <w:rsid w:val="00B04F08"/>
    <w:rsid w:val="00B06B60"/>
    <w:rsid w:val="00B107FE"/>
    <w:rsid w:val="00B1121B"/>
    <w:rsid w:val="00B113ED"/>
    <w:rsid w:val="00B17746"/>
    <w:rsid w:val="00B235C6"/>
    <w:rsid w:val="00B24BF2"/>
    <w:rsid w:val="00B253F3"/>
    <w:rsid w:val="00B3703A"/>
    <w:rsid w:val="00B474A5"/>
    <w:rsid w:val="00B51D8C"/>
    <w:rsid w:val="00B52775"/>
    <w:rsid w:val="00B540D7"/>
    <w:rsid w:val="00B67215"/>
    <w:rsid w:val="00B73136"/>
    <w:rsid w:val="00B822AA"/>
    <w:rsid w:val="00B82894"/>
    <w:rsid w:val="00B85193"/>
    <w:rsid w:val="00B8723D"/>
    <w:rsid w:val="00B90A4B"/>
    <w:rsid w:val="00B94286"/>
    <w:rsid w:val="00B97B90"/>
    <w:rsid w:val="00BA0A73"/>
    <w:rsid w:val="00BA5890"/>
    <w:rsid w:val="00BB2A3A"/>
    <w:rsid w:val="00BB2FC2"/>
    <w:rsid w:val="00BB3180"/>
    <w:rsid w:val="00BB3322"/>
    <w:rsid w:val="00BB3A57"/>
    <w:rsid w:val="00BC2CD4"/>
    <w:rsid w:val="00BC413F"/>
    <w:rsid w:val="00BD0BEB"/>
    <w:rsid w:val="00BD3A57"/>
    <w:rsid w:val="00BD55B4"/>
    <w:rsid w:val="00BD75FA"/>
    <w:rsid w:val="00BE1FE8"/>
    <w:rsid w:val="00C10094"/>
    <w:rsid w:val="00C15D8A"/>
    <w:rsid w:val="00C218E4"/>
    <w:rsid w:val="00C2194B"/>
    <w:rsid w:val="00C23781"/>
    <w:rsid w:val="00C33031"/>
    <w:rsid w:val="00C33DC0"/>
    <w:rsid w:val="00C375EF"/>
    <w:rsid w:val="00C409FF"/>
    <w:rsid w:val="00C44FCF"/>
    <w:rsid w:val="00C46EEC"/>
    <w:rsid w:val="00C47367"/>
    <w:rsid w:val="00C47915"/>
    <w:rsid w:val="00C62DFB"/>
    <w:rsid w:val="00C6549A"/>
    <w:rsid w:val="00C712E7"/>
    <w:rsid w:val="00C7268D"/>
    <w:rsid w:val="00C8382C"/>
    <w:rsid w:val="00C90C7B"/>
    <w:rsid w:val="00C921A9"/>
    <w:rsid w:val="00C95C49"/>
    <w:rsid w:val="00C97471"/>
    <w:rsid w:val="00C97D80"/>
    <w:rsid w:val="00CB01C4"/>
    <w:rsid w:val="00CB4756"/>
    <w:rsid w:val="00CB68A7"/>
    <w:rsid w:val="00CB7168"/>
    <w:rsid w:val="00CC0333"/>
    <w:rsid w:val="00CC6325"/>
    <w:rsid w:val="00CC69BB"/>
    <w:rsid w:val="00CD6BEE"/>
    <w:rsid w:val="00CE2BDF"/>
    <w:rsid w:val="00CE314F"/>
    <w:rsid w:val="00CF0535"/>
    <w:rsid w:val="00D02BC7"/>
    <w:rsid w:val="00D02EB2"/>
    <w:rsid w:val="00D34624"/>
    <w:rsid w:val="00D419A3"/>
    <w:rsid w:val="00D4347B"/>
    <w:rsid w:val="00D44CBE"/>
    <w:rsid w:val="00D51F6A"/>
    <w:rsid w:val="00D52BA5"/>
    <w:rsid w:val="00D54C3F"/>
    <w:rsid w:val="00D65559"/>
    <w:rsid w:val="00D6638E"/>
    <w:rsid w:val="00D67296"/>
    <w:rsid w:val="00D74775"/>
    <w:rsid w:val="00D75DEE"/>
    <w:rsid w:val="00D776FE"/>
    <w:rsid w:val="00D83F56"/>
    <w:rsid w:val="00D84F65"/>
    <w:rsid w:val="00D912BC"/>
    <w:rsid w:val="00D91DCB"/>
    <w:rsid w:val="00DA238B"/>
    <w:rsid w:val="00DB23D4"/>
    <w:rsid w:val="00DC51D4"/>
    <w:rsid w:val="00DC742A"/>
    <w:rsid w:val="00DD0550"/>
    <w:rsid w:val="00DD5E28"/>
    <w:rsid w:val="00DD7AA6"/>
    <w:rsid w:val="00DF3857"/>
    <w:rsid w:val="00E12FC4"/>
    <w:rsid w:val="00E163C9"/>
    <w:rsid w:val="00E212A6"/>
    <w:rsid w:val="00E36119"/>
    <w:rsid w:val="00E417B4"/>
    <w:rsid w:val="00E50130"/>
    <w:rsid w:val="00E55E35"/>
    <w:rsid w:val="00E80C9F"/>
    <w:rsid w:val="00E93987"/>
    <w:rsid w:val="00E9468C"/>
    <w:rsid w:val="00EB692D"/>
    <w:rsid w:val="00EC160D"/>
    <w:rsid w:val="00EC37EC"/>
    <w:rsid w:val="00EC5E5E"/>
    <w:rsid w:val="00EE1BBF"/>
    <w:rsid w:val="00EF2588"/>
    <w:rsid w:val="00EF586A"/>
    <w:rsid w:val="00F062F5"/>
    <w:rsid w:val="00F10EAB"/>
    <w:rsid w:val="00F23D42"/>
    <w:rsid w:val="00F276E8"/>
    <w:rsid w:val="00F3660D"/>
    <w:rsid w:val="00F42363"/>
    <w:rsid w:val="00F52D84"/>
    <w:rsid w:val="00F54883"/>
    <w:rsid w:val="00F6043F"/>
    <w:rsid w:val="00F65192"/>
    <w:rsid w:val="00F67F15"/>
    <w:rsid w:val="00F75B05"/>
    <w:rsid w:val="00F91BEE"/>
    <w:rsid w:val="00FA3925"/>
    <w:rsid w:val="00FB2460"/>
    <w:rsid w:val="00FB7B12"/>
    <w:rsid w:val="00FC2203"/>
    <w:rsid w:val="00FD00F9"/>
    <w:rsid w:val="00FD1EBC"/>
    <w:rsid w:val="00FE005F"/>
    <w:rsid w:val="00FE59A5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CD5BE"/>
  <w15:chartTrackingRefBased/>
  <w15:docId w15:val="{603FE1F6-6605-44BE-8906-A538E21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018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D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B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18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D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B5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565735"/>
    <w:rPr>
      <w:b/>
      <w:bCs/>
    </w:rPr>
  </w:style>
  <w:style w:type="paragraph" w:customStyle="1" w:styleId="Default">
    <w:name w:val="Default"/>
    <w:rsid w:val="008B0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42EF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EF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813"/>
    <w:rPr>
      <w:color w:val="0000FF"/>
      <w:u w:val="single"/>
    </w:rPr>
  </w:style>
  <w:style w:type="character" w:customStyle="1" w:styleId="qu">
    <w:name w:val="qu"/>
    <w:basedOn w:val="DefaultParagraphFont"/>
    <w:rsid w:val="00437D80"/>
  </w:style>
  <w:style w:type="character" w:customStyle="1" w:styleId="gd">
    <w:name w:val="gd"/>
    <w:basedOn w:val="DefaultParagraphFont"/>
    <w:rsid w:val="00437D80"/>
  </w:style>
  <w:style w:type="character" w:customStyle="1" w:styleId="go">
    <w:name w:val="go"/>
    <w:basedOn w:val="DefaultParagraphFont"/>
    <w:rsid w:val="00437D80"/>
  </w:style>
  <w:style w:type="character" w:customStyle="1" w:styleId="g3">
    <w:name w:val="g3"/>
    <w:basedOn w:val="DefaultParagraphFont"/>
    <w:rsid w:val="00437D80"/>
  </w:style>
  <w:style w:type="character" w:customStyle="1" w:styleId="hb">
    <w:name w:val="hb"/>
    <w:basedOn w:val="DefaultParagraphFont"/>
    <w:rsid w:val="00437D80"/>
  </w:style>
  <w:style w:type="character" w:customStyle="1" w:styleId="g2">
    <w:name w:val="g2"/>
    <w:basedOn w:val="DefaultParagraphFont"/>
    <w:rsid w:val="00437D80"/>
  </w:style>
  <w:style w:type="character" w:customStyle="1" w:styleId="style-scope">
    <w:name w:val="style-scope"/>
    <w:basedOn w:val="DefaultParagraphFont"/>
    <w:rsid w:val="001C7B53"/>
  </w:style>
  <w:style w:type="paragraph" w:styleId="ListParagraph">
    <w:name w:val="List Paragraph"/>
    <w:aliases w:val="Bullet Points,Table of contents numbered,Heading 2_sj,Dot pt,Numbered Para 1,No Spacing1,List Paragraph Char Char Char,Indicator Text,Bullet 1,MAIN CONTENT,List Paragraph12,F5 List Paragraph,Bullet List,Indent,List Paragraph in table"/>
    <w:basedOn w:val="Normal"/>
    <w:link w:val="ListParagraphChar"/>
    <w:uiPriority w:val="34"/>
    <w:qFormat/>
    <w:rsid w:val="009458C9"/>
    <w:pPr>
      <w:spacing w:before="120" w:line="260" w:lineRule="exact"/>
      <w:ind w:left="720" w:hanging="357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aliases w:val="Bullet Points Char,Table of contents numbered Char,Heading 2_sj Char,Dot pt Char,Numbered Para 1 Char,No Spacing1 Char,List Paragraph Char Char Char Char,Indicator Text Char,Bullet 1 Char,MAIN CONTENT Char,List Paragraph12 Char"/>
    <w:link w:val="ListParagraph"/>
    <w:uiPriority w:val="34"/>
    <w:qFormat/>
    <w:locked/>
    <w:rsid w:val="009458C9"/>
    <w:rPr>
      <w:rFonts w:ascii="Calibri" w:eastAsia="Times New Roman" w:hAnsi="Calibri" w:cs="Times New Roman"/>
      <w:lang w:val="bs"/>
    </w:rPr>
  </w:style>
  <w:style w:type="character" w:customStyle="1" w:styleId="mw-headline">
    <w:name w:val="mw-headline"/>
    <w:basedOn w:val="DefaultParagraphFont"/>
    <w:rsid w:val="009508A9"/>
  </w:style>
  <w:style w:type="character" w:customStyle="1" w:styleId="mw-editsection">
    <w:name w:val="mw-editsection"/>
    <w:basedOn w:val="DefaultParagraphFont"/>
    <w:rsid w:val="009508A9"/>
  </w:style>
  <w:style w:type="character" w:customStyle="1" w:styleId="mw-editsection-bracket">
    <w:name w:val="mw-editsection-bracket"/>
    <w:basedOn w:val="DefaultParagraphFont"/>
    <w:rsid w:val="009508A9"/>
  </w:style>
  <w:style w:type="paragraph" w:customStyle="1" w:styleId="-pmc-head2">
    <w:name w:val="-pmc-head2"/>
    <w:basedOn w:val="Normal"/>
    <w:qFormat/>
    <w:rsid w:val="00F65192"/>
    <w:pPr>
      <w:keepNext/>
      <w:spacing w:before="480"/>
      <w:ind w:left="1584" w:hanging="864"/>
      <w:textAlignment w:val="baseline"/>
    </w:pPr>
    <w:rPr>
      <w:rFonts w:eastAsia="Times"/>
      <w:b/>
      <w:color w:val="000000"/>
      <w:szCs w:val="22"/>
    </w:rPr>
  </w:style>
  <w:style w:type="paragraph" w:customStyle="1" w:styleId="-pmc-body2">
    <w:name w:val="-pmc-body2"/>
    <w:basedOn w:val="Normal"/>
    <w:qFormat/>
    <w:rsid w:val="00F65192"/>
    <w:pPr>
      <w:spacing w:before="160"/>
      <w:ind w:left="720"/>
      <w:jc w:val="both"/>
      <w:textAlignment w:val="baseline"/>
    </w:pPr>
    <w:rPr>
      <w:rFonts w:eastAsia="Times"/>
      <w:color w:val="000000"/>
      <w:szCs w:val="22"/>
    </w:rPr>
  </w:style>
  <w:style w:type="paragraph" w:customStyle="1" w:styleId="m3026665561747063587xmsonormal">
    <w:name w:val="m_3026665561747063587xmsonormal"/>
    <w:basedOn w:val="Normal"/>
    <w:rsid w:val="00B82894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"/>
    <w:rsid w:val="00B82894"/>
    <w:pPr>
      <w:spacing w:before="100" w:beforeAutospacing="1" w:after="100" w:afterAutospacing="1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35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B350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5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C6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C6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8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8B5"/>
    <w:rPr>
      <w:rFonts w:ascii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452D4"/>
    <w:rPr>
      <w:color w:val="808080"/>
    </w:rPr>
  </w:style>
  <w:style w:type="paragraph" w:styleId="Revision">
    <w:name w:val="Revision"/>
    <w:hidden/>
    <w:uiPriority w:val="99"/>
    <w:semiHidden/>
    <w:rsid w:val="00D419A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9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55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8908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76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320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6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34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18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2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2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9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0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050940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571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644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8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99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09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3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SOKO Aida (EEAS-SARAJEVO-EXT)</cp:lastModifiedBy>
  <cp:revision>3</cp:revision>
  <cp:lastPrinted>2023-04-20T11:38:00Z</cp:lastPrinted>
  <dcterms:created xsi:type="dcterms:W3CDTF">2025-05-16T11:46:00Z</dcterms:created>
  <dcterms:modified xsi:type="dcterms:W3CDTF">2025-05-16T11:51:00Z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08b1438dff3c755a14a9eacf6b3f2537e9c4b8ef12c5001e85e11ec11a1cc2f4</vt:lpwstr>
  </property>
</Properties>
</file>